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6E" w:rsidRDefault="009556F9" w:rsidP="0006756E">
      <w:pPr>
        <w:pStyle w:val="Titl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3pt;height:155.7pt">
            <v:imagedata r:id="rId4" o:title="ee 30 under 30-01crop"/>
          </v:shape>
        </w:pict>
      </w:r>
      <w:r>
        <w:br/>
      </w:r>
      <w:r w:rsidR="0006756E">
        <w:t>2019 Application</w:t>
      </w:r>
    </w:p>
    <w:p w:rsidR="007048CF" w:rsidRPr="0006756E" w:rsidRDefault="0006756E" w:rsidP="0006756E">
      <w:pPr>
        <w:jc w:val="center"/>
        <w:rPr>
          <w:rFonts w:cstheme="minorHAnsi"/>
          <w:i/>
          <w:sz w:val="24"/>
          <w:szCs w:val="24"/>
        </w:rPr>
      </w:pPr>
      <w:r>
        <w:rPr>
          <w:rFonts w:cstheme="minorHAnsi"/>
          <w:b/>
          <w:color w:val="FF0000"/>
          <w:sz w:val="24"/>
          <w:szCs w:val="24"/>
        </w:rPr>
        <w:br/>
      </w:r>
      <w:r w:rsidR="0082144A" w:rsidRPr="0006756E">
        <w:rPr>
          <w:rFonts w:cstheme="minorHAnsi"/>
          <w:b/>
          <w:color w:val="FF0000"/>
          <w:sz w:val="24"/>
          <w:szCs w:val="24"/>
        </w:rPr>
        <w:t>IMPORTANT</w:t>
      </w:r>
      <w:r w:rsidR="0082144A" w:rsidRPr="0006756E">
        <w:rPr>
          <w:rFonts w:cstheme="minorHAnsi"/>
          <w:b/>
          <w:color w:val="FF0000"/>
          <w:sz w:val="24"/>
          <w:szCs w:val="24"/>
        </w:rPr>
        <w:br/>
      </w:r>
      <w:r w:rsidR="007048CF" w:rsidRPr="0006756E">
        <w:rPr>
          <w:rFonts w:cstheme="minorHAnsi"/>
          <w:i/>
          <w:sz w:val="24"/>
          <w:szCs w:val="24"/>
        </w:rPr>
        <w:t>Only applications submitted throug</w:t>
      </w:r>
      <w:r>
        <w:rPr>
          <w:rFonts w:cstheme="minorHAnsi"/>
          <w:i/>
          <w:sz w:val="24"/>
          <w:szCs w:val="24"/>
        </w:rPr>
        <w:t>h this link will be considered</w:t>
      </w:r>
      <w:proofErr w:type="gramStart"/>
      <w:r>
        <w:rPr>
          <w:rFonts w:cstheme="minorHAnsi"/>
          <w:i/>
          <w:sz w:val="24"/>
          <w:szCs w:val="24"/>
        </w:rPr>
        <w:t>:</w:t>
      </w:r>
      <w:proofErr w:type="gramEnd"/>
      <w:r>
        <w:rPr>
          <w:rFonts w:cstheme="minorHAnsi"/>
          <w:i/>
          <w:sz w:val="24"/>
          <w:szCs w:val="24"/>
        </w:rPr>
        <w:br/>
      </w:r>
      <w:hyperlink r:id="rId5" w:history="1">
        <w:r w:rsidR="007048CF" w:rsidRPr="0006756E">
          <w:rPr>
            <w:rStyle w:val="Hyperlink"/>
            <w:rFonts w:cstheme="minorHAnsi"/>
            <w:i/>
            <w:sz w:val="24"/>
            <w:szCs w:val="24"/>
          </w:rPr>
          <w:t>https://naaee.smapply.io/prog/ee_30_under_30_program/</w:t>
        </w:r>
      </w:hyperlink>
    </w:p>
    <w:p w:rsidR="0006756E" w:rsidRDefault="0006756E" w:rsidP="0006756E">
      <w:pPr>
        <w:jc w:val="center"/>
        <w:rPr>
          <w:rFonts w:cstheme="minorHAnsi"/>
          <w:sz w:val="24"/>
          <w:szCs w:val="24"/>
        </w:rPr>
      </w:pPr>
    </w:p>
    <w:p w:rsidR="007048CF" w:rsidRPr="0006756E" w:rsidRDefault="007048CF" w:rsidP="007048CF">
      <w:pPr>
        <w:rPr>
          <w:rFonts w:cstheme="minorHAnsi"/>
          <w:sz w:val="24"/>
          <w:szCs w:val="24"/>
        </w:rPr>
      </w:pPr>
      <w:r w:rsidRPr="0006756E">
        <w:rPr>
          <w:rFonts w:cstheme="minorHAnsi"/>
          <w:sz w:val="24"/>
          <w:szCs w:val="24"/>
        </w:rPr>
        <w:t xml:space="preserve">NAAEE has opened the search to find 30 game-changing leaders under 30 years of age who are using environmental education to build a sustainable future for all. Since 2016, NAAEE's EE 30 </w:t>
      </w:r>
      <w:proofErr w:type="gramStart"/>
      <w:r w:rsidRPr="0006756E">
        <w:rPr>
          <w:rFonts w:cstheme="minorHAnsi"/>
          <w:sz w:val="24"/>
          <w:szCs w:val="24"/>
        </w:rPr>
        <w:t>Under</w:t>
      </w:r>
      <w:proofErr w:type="gramEnd"/>
      <w:r w:rsidRPr="0006756E">
        <w:rPr>
          <w:rFonts w:cstheme="minorHAnsi"/>
          <w:sz w:val="24"/>
          <w:szCs w:val="24"/>
        </w:rPr>
        <w:t xml:space="preserve"> 30 program has recognized 90 individuals from 20 countries who are making a difference through environmental education. This program is made possible by the Global Environmental Education Partnership, the U.S. Forest Service, and Wells Fargo.</w:t>
      </w:r>
    </w:p>
    <w:p w:rsidR="007048CF" w:rsidRPr="0006756E" w:rsidRDefault="007048CF" w:rsidP="007048CF">
      <w:pPr>
        <w:rPr>
          <w:rFonts w:cstheme="minorHAnsi"/>
          <w:sz w:val="24"/>
          <w:szCs w:val="24"/>
        </w:rPr>
      </w:pPr>
      <w:r w:rsidRPr="0006756E">
        <w:rPr>
          <w:rFonts w:cstheme="minorHAnsi"/>
          <w:sz w:val="24"/>
          <w:szCs w:val="24"/>
        </w:rPr>
        <w:t xml:space="preserve">Use this form to nominate yourself or someone else. After completing this form, you have the option to upload additional materials about the nominee’s work in the “Upload additional support materials” tab to the left. </w:t>
      </w:r>
      <w:r w:rsidRPr="0006756E">
        <w:rPr>
          <w:rFonts w:cstheme="minorHAnsi"/>
          <w:b/>
          <w:sz w:val="24"/>
          <w:szCs w:val="24"/>
        </w:rPr>
        <w:t>Nominees must be 30 years old or under (as of December 31, 2019) and demonstrate proven leadership ability using environmental education.</w:t>
      </w:r>
    </w:p>
    <w:p w:rsidR="007048CF" w:rsidRPr="0006756E" w:rsidRDefault="007048CF" w:rsidP="007048CF">
      <w:pPr>
        <w:rPr>
          <w:rFonts w:cstheme="minorHAnsi"/>
          <w:sz w:val="24"/>
          <w:szCs w:val="24"/>
        </w:rPr>
      </w:pPr>
      <w:r w:rsidRPr="0006756E">
        <w:rPr>
          <w:rFonts w:cstheme="minorHAnsi"/>
          <w:sz w:val="24"/>
          <w:szCs w:val="24"/>
        </w:rPr>
        <w:t xml:space="preserve">The EE 30 </w:t>
      </w:r>
      <w:proofErr w:type="gramStart"/>
      <w:r w:rsidRPr="0006756E">
        <w:rPr>
          <w:rFonts w:cstheme="minorHAnsi"/>
          <w:sz w:val="24"/>
          <w:szCs w:val="24"/>
        </w:rPr>
        <w:t>Under</w:t>
      </w:r>
      <w:proofErr w:type="gramEnd"/>
      <w:r w:rsidRPr="0006756E">
        <w:rPr>
          <w:rFonts w:cstheme="minorHAnsi"/>
          <w:sz w:val="24"/>
          <w:szCs w:val="24"/>
        </w:rPr>
        <w:t xml:space="preserve"> 30 Class of 2019 will join a growing alumni community of inspiring environmental education leaders, with ongoing networking and professional development opportunities. Finalists will be featured on NAAEE's website and social media, and all finalists will be eligible to apply for an all-expenses-paid trip to present at the 2019 NAAEE International Annual Conference, held in Lexington, Kentucky, from October 16-19, 2019.</w:t>
      </w:r>
    </w:p>
    <w:p w:rsidR="007048CF" w:rsidRPr="0006756E" w:rsidRDefault="007048CF" w:rsidP="007048CF">
      <w:pPr>
        <w:rPr>
          <w:rFonts w:cstheme="minorHAnsi"/>
          <w:sz w:val="24"/>
          <w:szCs w:val="24"/>
        </w:rPr>
      </w:pPr>
      <w:r w:rsidRPr="0006756E">
        <w:rPr>
          <w:rFonts w:cstheme="minorHAnsi"/>
          <w:sz w:val="24"/>
          <w:szCs w:val="24"/>
        </w:rPr>
        <w:t xml:space="preserve">For more information about the program and application process, visit </w:t>
      </w:r>
      <w:hyperlink r:id="rId6" w:history="1">
        <w:r w:rsidRPr="0006756E">
          <w:rPr>
            <w:rStyle w:val="Hyperlink"/>
            <w:rFonts w:cstheme="minorHAnsi"/>
            <w:sz w:val="24"/>
            <w:szCs w:val="24"/>
          </w:rPr>
          <w:t>naaee.org/ee30under30</w:t>
        </w:r>
      </w:hyperlink>
      <w:r w:rsidRPr="0006756E">
        <w:rPr>
          <w:rFonts w:cstheme="minorHAnsi"/>
          <w:sz w:val="24"/>
          <w:szCs w:val="24"/>
        </w:rPr>
        <w:t xml:space="preserve">. Please direct any questions to Nina Hamilton at </w:t>
      </w:r>
      <w:hyperlink r:id="rId7" w:history="1">
        <w:r w:rsidR="0006756E" w:rsidRPr="0006756E">
          <w:rPr>
            <w:rStyle w:val="Hyperlink"/>
            <w:rFonts w:cstheme="minorHAnsi"/>
            <w:sz w:val="24"/>
            <w:szCs w:val="24"/>
          </w:rPr>
          <w:t>nina@naaee.org</w:t>
        </w:r>
      </w:hyperlink>
      <w:r w:rsidRPr="0006756E">
        <w:rPr>
          <w:rFonts w:cstheme="minorHAnsi"/>
          <w:sz w:val="24"/>
          <w:szCs w:val="24"/>
        </w:rPr>
        <w:t>.</w:t>
      </w:r>
    </w:p>
    <w:p w:rsidR="0006756E" w:rsidRPr="0006756E" w:rsidRDefault="0006756E" w:rsidP="007048CF">
      <w:pPr>
        <w:rPr>
          <w:rFonts w:cstheme="minorHAnsi"/>
          <w:sz w:val="24"/>
          <w:szCs w:val="24"/>
        </w:rPr>
      </w:pPr>
    </w:p>
    <w:p w:rsidR="0006756E" w:rsidRPr="0006756E" w:rsidRDefault="0006756E">
      <w:pPr>
        <w:rPr>
          <w:rFonts w:cstheme="minorHAnsi"/>
          <w:b/>
          <w:sz w:val="24"/>
          <w:szCs w:val="24"/>
          <w:u w:val="single"/>
        </w:rPr>
      </w:pPr>
      <w:r w:rsidRPr="0006756E">
        <w:rPr>
          <w:rFonts w:cstheme="minorHAnsi"/>
          <w:b/>
          <w:sz w:val="24"/>
          <w:szCs w:val="24"/>
          <w:u w:val="single"/>
        </w:rPr>
        <w:br w:type="page"/>
      </w:r>
    </w:p>
    <w:p w:rsidR="0006756E" w:rsidRDefault="0006756E" w:rsidP="00F63DC8">
      <w:pPr>
        <w:pStyle w:val="Heading1"/>
      </w:pPr>
      <w:r w:rsidRPr="0006756E">
        <w:lastRenderedPageBreak/>
        <w:t>SECTION 1: EE 30 UNDER 30 NOMINATION FORM</w:t>
      </w:r>
    </w:p>
    <w:p w:rsidR="00F63DC8" w:rsidRPr="00F63DC8" w:rsidRDefault="00F63DC8" w:rsidP="00F63DC8"/>
    <w:p w:rsidR="0006756E" w:rsidRPr="00F63DC8"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Cs/>
          <w:sz w:val="24"/>
          <w:szCs w:val="24"/>
          <w:shd w:val="clear" w:color="auto" w:fill="FFFFFF"/>
        </w:rPr>
      </w:pPr>
      <w:r w:rsidRPr="00F63DC8">
        <w:rPr>
          <w:rFonts w:cstheme="minorHAnsi"/>
          <w:b/>
          <w:bCs/>
          <w:sz w:val="24"/>
          <w:szCs w:val="24"/>
          <w:shd w:val="clear" w:color="auto" w:fill="FFFFFF"/>
        </w:rPr>
        <w:t xml:space="preserve">1. </w:t>
      </w:r>
      <w:r w:rsidR="0006756E" w:rsidRPr="00F63DC8">
        <w:rPr>
          <w:rFonts w:cstheme="minorHAnsi"/>
          <w:b/>
          <w:bCs/>
          <w:sz w:val="24"/>
          <w:szCs w:val="24"/>
          <w:shd w:val="clear" w:color="auto" w:fill="FFFFFF"/>
        </w:rPr>
        <w:t>Are you nominating yourself or someone else?</w:t>
      </w:r>
      <w:r w:rsidRPr="00F63DC8">
        <w:rPr>
          <w:rFonts w:cstheme="minorHAnsi"/>
          <w:b/>
          <w:bCs/>
          <w:sz w:val="24"/>
          <w:szCs w:val="24"/>
          <w:shd w:val="clear" w:color="auto" w:fill="FFFFFF"/>
        </w:rPr>
        <w:t xml:space="preserve"> </w:t>
      </w:r>
      <w:r w:rsidRPr="00F63DC8">
        <w:rPr>
          <w:rFonts w:cstheme="minorHAnsi"/>
          <w:bCs/>
          <w:sz w:val="24"/>
          <w:szCs w:val="24"/>
          <w:shd w:val="clear" w:color="auto" w:fill="FFFFFF"/>
        </w:rPr>
        <w:t>(</w:t>
      </w:r>
      <w:proofErr w:type="gramStart"/>
      <w:r w:rsidRPr="00F63DC8">
        <w:rPr>
          <w:rFonts w:cstheme="minorHAnsi"/>
          <w:bCs/>
          <w:sz w:val="24"/>
          <w:szCs w:val="24"/>
          <w:shd w:val="clear" w:color="auto" w:fill="FFFFFF"/>
        </w:rPr>
        <w:t>select</w:t>
      </w:r>
      <w:proofErr w:type="gramEnd"/>
      <w:r w:rsidRPr="00F63DC8">
        <w:rPr>
          <w:rFonts w:cstheme="minorHAnsi"/>
          <w:bCs/>
          <w:sz w:val="24"/>
          <w:szCs w:val="24"/>
          <w:shd w:val="clear" w:color="auto" w:fill="FFFFFF"/>
        </w:rPr>
        <w:t xml:space="preserve"> one)</w:t>
      </w:r>
    </w:p>
    <w:p w:rsidR="00F63DC8" w:rsidRPr="00F63DC8" w:rsidRDefault="00F63DC8" w:rsidP="0006756E">
      <w:pPr>
        <w:shd w:val="clear" w:color="auto" w:fill="FFFFFF"/>
        <w:spacing w:after="120" w:line="240" w:lineRule="auto"/>
        <w:rPr>
          <w:rFonts w:cstheme="minorHAnsi"/>
          <w:bCs/>
          <w:sz w:val="24"/>
          <w:szCs w:val="24"/>
          <w:shd w:val="clear" w:color="auto" w:fill="FFFFFF"/>
        </w:rPr>
      </w:pPr>
      <w:r w:rsidRPr="00F63DC8">
        <w:rPr>
          <w:rFonts w:cstheme="minorHAnsi"/>
          <w:bCs/>
          <w:sz w:val="24"/>
          <w:szCs w:val="24"/>
          <w:shd w:val="clear" w:color="auto" w:fill="FFFFFF"/>
        </w:rPr>
        <w:t>I’m nominating myself     /     I’m nominating someone else</w:t>
      </w:r>
    </w:p>
    <w:p w:rsidR="00F63DC8" w:rsidRPr="00F63DC8" w:rsidRDefault="00F63DC8" w:rsidP="0006756E">
      <w:pPr>
        <w:shd w:val="clear" w:color="auto" w:fill="FFFFFF"/>
        <w:spacing w:after="120" w:line="240" w:lineRule="auto"/>
        <w:rPr>
          <w:rFonts w:cstheme="minorHAnsi"/>
          <w:bCs/>
          <w:sz w:val="24"/>
          <w:szCs w:val="24"/>
          <w:shd w:val="clear" w:color="auto" w:fill="FFFFFF"/>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line="240" w:lineRule="auto"/>
        <w:rPr>
          <w:rFonts w:eastAsia="Times New Roman" w:cstheme="minorHAnsi"/>
          <w:b/>
          <w:bCs/>
          <w:sz w:val="24"/>
          <w:szCs w:val="24"/>
        </w:rPr>
      </w:pPr>
      <w:r w:rsidRPr="00F63DC8">
        <w:rPr>
          <w:rFonts w:eastAsia="Times New Roman" w:cstheme="minorHAnsi"/>
          <w:b/>
          <w:bCs/>
          <w:sz w:val="24"/>
          <w:szCs w:val="24"/>
        </w:rPr>
        <w:t xml:space="preserve">2. </w:t>
      </w:r>
      <w:r w:rsidR="0006756E" w:rsidRPr="0006756E">
        <w:rPr>
          <w:rFonts w:eastAsia="Times New Roman" w:cstheme="minorHAnsi"/>
          <w:b/>
          <w:bCs/>
          <w:sz w:val="24"/>
          <w:szCs w:val="24"/>
        </w:rPr>
        <w:t>Please provide the nominee's contact information in the fields below.</w:t>
      </w:r>
    </w:p>
    <w:tbl>
      <w:tblPr>
        <w:tblW w:w="9352" w:type="dxa"/>
        <w:shd w:val="clear" w:color="auto" w:fill="FFFFFF"/>
        <w:tblCellMar>
          <w:left w:w="0" w:type="dxa"/>
          <w:right w:w="0" w:type="dxa"/>
        </w:tblCellMar>
        <w:tblLook w:val="04A0" w:firstRow="1" w:lastRow="0" w:firstColumn="1" w:lastColumn="0" w:noHBand="0" w:noVBand="1"/>
      </w:tblPr>
      <w:tblGrid>
        <w:gridCol w:w="3412"/>
        <w:gridCol w:w="5940"/>
      </w:tblGrid>
      <w:tr w:rsidR="00F63DC8" w:rsidRPr="00F63DC8" w:rsidTr="0085734B">
        <w:trPr>
          <w:trHeight w:val="20"/>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Name</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Organization</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Position</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City</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State/Province (if US/Canada)</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85734B">
        <w:trPr>
          <w:trHeight w:val="135"/>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Country</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85734B">
        <w:trPr>
          <w:trHeight w:val="20"/>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Email Address</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Phone Number</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bl>
    <w:p w:rsidR="0006756E" w:rsidRPr="00F63DC8" w:rsidRDefault="0006756E" w:rsidP="007048CF">
      <w:pPr>
        <w:rPr>
          <w:rFonts w:cstheme="minorHAnsi"/>
          <w:sz w:val="24"/>
          <w:szCs w:val="24"/>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line="240" w:lineRule="auto"/>
        <w:rPr>
          <w:rFonts w:eastAsia="Times New Roman" w:cstheme="minorHAnsi"/>
          <w:b/>
          <w:bCs/>
          <w:sz w:val="24"/>
          <w:szCs w:val="24"/>
        </w:rPr>
      </w:pPr>
      <w:r w:rsidRPr="00F63DC8">
        <w:rPr>
          <w:rFonts w:eastAsia="Times New Roman" w:cstheme="minorHAnsi"/>
          <w:b/>
          <w:bCs/>
          <w:sz w:val="24"/>
          <w:szCs w:val="24"/>
        </w:rPr>
        <w:t xml:space="preserve">3. </w:t>
      </w:r>
      <w:r w:rsidR="0006756E" w:rsidRPr="0006756E">
        <w:rPr>
          <w:rFonts w:eastAsia="Times New Roman" w:cstheme="minorHAnsi"/>
          <w:b/>
          <w:bCs/>
          <w:sz w:val="24"/>
          <w:szCs w:val="24"/>
        </w:rPr>
        <w:t>Age of nominee (as of December 31</w:t>
      </w:r>
      <w:proofErr w:type="gramStart"/>
      <w:r w:rsidR="0006756E" w:rsidRPr="0006756E">
        <w:rPr>
          <w:rFonts w:eastAsia="Times New Roman" w:cstheme="minorHAnsi"/>
          <w:b/>
          <w:bCs/>
          <w:sz w:val="24"/>
          <w:szCs w:val="24"/>
        </w:rPr>
        <w:t>,2019</w:t>
      </w:r>
      <w:proofErr w:type="gramEnd"/>
      <w:r w:rsidR="0006756E" w:rsidRPr="0006756E">
        <w:rPr>
          <w:rFonts w:eastAsia="Times New Roman" w:cstheme="minorHAnsi"/>
          <w:b/>
          <w:bCs/>
          <w:sz w:val="24"/>
          <w:szCs w:val="24"/>
        </w:rPr>
        <w:t>)</w:t>
      </w:r>
      <w:r w:rsidRPr="00F63DC8">
        <w:rPr>
          <w:rFonts w:eastAsia="Times New Roman" w:cstheme="minorHAnsi"/>
          <w:b/>
          <w:bCs/>
          <w:sz w:val="24"/>
          <w:szCs w:val="24"/>
        </w:rPr>
        <w:t xml:space="preserve"> </w:t>
      </w:r>
      <w:r w:rsidRPr="00F63DC8">
        <w:rPr>
          <w:rFonts w:eastAsia="Times New Roman" w:cstheme="minorHAnsi"/>
          <w:b/>
          <w:bCs/>
          <w:sz w:val="24"/>
          <w:szCs w:val="24"/>
        </w:rPr>
        <w:br/>
      </w:r>
      <w:r w:rsidR="0006756E" w:rsidRPr="00F63DC8">
        <w:rPr>
          <w:rFonts w:eastAsia="Times New Roman" w:cstheme="minorHAnsi"/>
          <w:b/>
          <w:i/>
          <w:color w:val="FF0000"/>
          <w:sz w:val="24"/>
          <w:szCs w:val="24"/>
        </w:rPr>
        <w:t>Important</w:t>
      </w:r>
      <w:r w:rsidR="0006756E" w:rsidRPr="00F63DC8">
        <w:rPr>
          <w:rFonts w:eastAsia="Times New Roman" w:cstheme="minorHAnsi"/>
          <w:b/>
          <w:i/>
          <w:sz w:val="24"/>
          <w:szCs w:val="24"/>
        </w:rPr>
        <w:t>:</w:t>
      </w:r>
      <w:r w:rsidR="0006756E" w:rsidRPr="0006756E">
        <w:rPr>
          <w:rFonts w:eastAsia="Times New Roman" w:cstheme="minorHAnsi"/>
          <w:i/>
          <w:sz w:val="24"/>
          <w:szCs w:val="24"/>
        </w:rPr>
        <w:t> Nominee must be 30 years old or under to be eligible</w:t>
      </w:r>
    </w:p>
    <w:p w:rsidR="00F63DC8" w:rsidRPr="00F63DC8" w:rsidRDefault="00F63DC8" w:rsidP="007048CF">
      <w:pPr>
        <w:rPr>
          <w:rFonts w:cstheme="minorHAnsi"/>
          <w:sz w:val="24"/>
          <w:szCs w:val="24"/>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eastAsia="Times New Roman" w:cstheme="minorHAnsi"/>
          <w:b/>
          <w:bCs/>
          <w:sz w:val="24"/>
          <w:szCs w:val="24"/>
        </w:rPr>
      </w:pPr>
      <w:r w:rsidRPr="00F63DC8">
        <w:rPr>
          <w:rFonts w:eastAsia="Times New Roman" w:cstheme="minorHAnsi"/>
          <w:b/>
          <w:bCs/>
          <w:sz w:val="24"/>
          <w:szCs w:val="24"/>
        </w:rPr>
        <w:t xml:space="preserve">4. </w:t>
      </w:r>
      <w:r w:rsidR="0006756E" w:rsidRPr="0006756E">
        <w:rPr>
          <w:rFonts w:eastAsia="Times New Roman" w:cstheme="minorHAnsi"/>
          <w:b/>
          <w:bCs/>
          <w:sz w:val="24"/>
          <w:szCs w:val="24"/>
        </w:rPr>
        <w:t>Describe the impact of the nominee’s work towards promot</w:t>
      </w:r>
      <w:r w:rsidRPr="00F63DC8">
        <w:rPr>
          <w:rFonts w:eastAsia="Times New Roman" w:cstheme="minorHAnsi"/>
          <w:b/>
          <w:bCs/>
          <w:sz w:val="24"/>
          <w:szCs w:val="24"/>
        </w:rPr>
        <w:t xml:space="preserve">ing a sustainable future. Be as </w:t>
      </w:r>
      <w:r w:rsidR="0006756E" w:rsidRPr="0006756E">
        <w:rPr>
          <w:rFonts w:eastAsia="Times New Roman" w:cstheme="minorHAnsi"/>
          <w:b/>
          <w:bCs/>
          <w:sz w:val="24"/>
          <w:szCs w:val="24"/>
        </w:rPr>
        <w:t>specific as possible to showcase the role that the nominee played in an initiative or project.</w:t>
      </w:r>
      <w:r w:rsidRPr="00F63DC8">
        <w:rPr>
          <w:rFonts w:eastAsia="Times New Roman" w:cstheme="minorHAnsi"/>
          <w:b/>
          <w:bCs/>
          <w:sz w:val="24"/>
          <w:szCs w:val="24"/>
        </w:rPr>
        <w:t xml:space="preserve"> </w:t>
      </w:r>
      <w:r w:rsidR="0006756E" w:rsidRPr="0006756E">
        <w:rPr>
          <w:rFonts w:eastAsia="Times New Roman" w:cstheme="minorHAnsi"/>
          <w:sz w:val="24"/>
          <w:szCs w:val="24"/>
        </w:rPr>
        <w:t>Please limit to 300 words.</w:t>
      </w:r>
    </w:p>
    <w:p w:rsidR="0006756E" w:rsidRPr="00F63DC8" w:rsidRDefault="0006756E" w:rsidP="0006756E">
      <w:pPr>
        <w:spacing w:after="120" w:line="240" w:lineRule="auto"/>
        <w:rPr>
          <w:rFonts w:eastAsia="Times New Roman" w:cstheme="minorHAnsi"/>
          <w:sz w:val="24"/>
          <w:szCs w:val="24"/>
        </w:rPr>
      </w:pPr>
    </w:p>
    <w:p w:rsidR="00F63DC8" w:rsidRPr="00F63DC8" w:rsidRDefault="00F63DC8" w:rsidP="0006756E">
      <w:pPr>
        <w:spacing w:after="120" w:line="240" w:lineRule="auto"/>
        <w:rPr>
          <w:rFonts w:eastAsia="Times New Roman" w:cstheme="minorHAnsi"/>
          <w:sz w:val="24"/>
          <w:szCs w:val="24"/>
        </w:rPr>
      </w:pPr>
    </w:p>
    <w:p w:rsidR="00F63DC8" w:rsidRPr="00F63DC8" w:rsidRDefault="00F63DC8" w:rsidP="0006756E">
      <w:pPr>
        <w:spacing w:after="120" w:line="240" w:lineRule="auto"/>
        <w:rPr>
          <w:rFonts w:eastAsia="Times New Roman" w:cstheme="minorHAnsi"/>
          <w:sz w:val="24"/>
          <w:szCs w:val="24"/>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eastAsia="Times New Roman" w:cstheme="minorHAnsi"/>
          <w:b/>
          <w:bCs/>
          <w:sz w:val="24"/>
          <w:szCs w:val="24"/>
        </w:rPr>
      </w:pPr>
      <w:r w:rsidRPr="00F63DC8">
        <w:rPr>
          <w:rFonts w:eastAsia="Times New Roman" w:cstheme="minorHAnsi"/>
          <w:b/>
          <w:bCs/>
          <w:sz w:val="24"/>
          <w:szCs w:val="24"/>
        </w:rPr>
        <w:t xml:space="preserve">5. </w:t>
      </w:r>
      <w:r w:rsidR="0006756E" w:rsidRPr="0006756E">
        <w:rPr>
          <w:rFonts w:eastAsia="Times New Roman" w:cstheme="minorHAnsi"/>
          <w:b/>
          <w:bCs/>
          <w:sz w:val="24"/>
          <w:szCs w:val="24"/>
        </w:rPr>
        <w:t>How has the nominee used environmental education to engage other people in addressing sustainability issues? Provide specific examples.</w:t>
      </w:r>
      <w:r w:rsidR="0006756E" w:rsidRPr="00F63DC8">
        <w:rPr>
          <w:rFonts w:eastAsia="Times New Roman" w:cstheme="minorHAnsi"/>
          <w:b/>
          <w:bCs/>
          <w:sz w:val="24"/>
          <w:szCs w:val="24"/>
        </w:rPr>
        <w:t xml:space="preserve"> </w:t>
      </w:r>
      <w:r w:rsidR="0006756E" w:rsidRPr="0006756E">
        <w:rPr>
          <w:rFonts w:eastAsia="Times New Roman" w:cstheme="minorHAnsi"/>
          <w:sz w:val="24"/>
          <w:szCs w:val="24"/>
        </w:rPr>
        <w:t>Please limit to 300 words.</w:t>
      </w:r>
    </w:p>
    <w:p w:rsidR="0006756E" w:rsidRPr="00F63DC8" w:rsidRDefault="0006756E" w:rsidP="007048CF">
      <w:pPr>
        <w:rPr>
          <w:rFonts w:cstheme="minorHAnsi"/>
          <w:sz w:val="24"/>
          <w:szCs w:val="24"/>
        </w:rPr>
      </w:pPr>
    </w:p>
    <w:p w:rsidR="00F63DC8" w:rsidRPr="00F63DC8" w:rsidRDefault="00F63DC8" w:rsidP="007048CF">
      <w:pPr>
        <w:rPr>
          <w:rFonts w:cstheme="minorHAnsi"/>
          <w:sz w:val="24"/>
          <w:szCs w:val="24"/>
        </w:rPr>
      </w:pPr>
    </w:p>
    <w:p w:rsidR="00F63DC8" w:rsidRPr="00F63DC8" w:rsidRDefault="00F63DC8" w:rsidP="007048CF">
      <w:pPr>
        <w:rPr>
          <w:rFonts w:cstheme="minorHAnsi"/>
          <w:sz w:val="24"/>
          <w:szCs w:val="24"/>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line="240" w:lineRule="auto"/>
        <w:rPr>
          <w:rFonts w:eastAsia="Times New Roman" w:cstheme="minorHAnsi"/>
          <w:b/>
          <w:bCs/>
          <w:sz w:val="24"/>
          <w:szCs w:val="24"/>
        </w:rPr>
      </w:pPr>
      <w:r w:rsidRPr="00F63DC8">
        <w:rPr>
          <w:rFonts w:eastAsia="Times New Roman" w:cstheme="minorHAnsi"/>
          <w:b/>
          <w:bCs/>
          <w:sz w:val="24"/>
          <w:szCs w:val="24"/>
        </w:rPr>
        <w:lastRenderedPageBreak/>
        <w:t xml:space="preserve">6. </w:t>
      </w:r>
      <w:r w:rsidR="0006756E" w:rsidRPr="0006756E">
        <w:rPr>
          <w:rFonts w:eastAsia="Times New Roman" w:cstheme="minorHAnsi"/>
          <w:b/>
          <w:bCs/>
          <w:sz w:val="24"/>
          <w:szCs w:val="24"/>
        </w:rPr>
        <w:t>Why would you describe this nominee as a leader? Be as specific as possible.</w:t>
      </w:r>
      <w:r w:rsidR="0006756E" w:rsidRPr="00F63DC8">
        <w:rPr>
          <w:rFonts w:eastAsia="Times New Roman" w:cstheme="minorHAnsi"/>
          <w:b/>
          <w:bCs/>
          <w:sz w:val="24"/>
          <w:szCs w:val="24"/>
        </w:rPr>
        <w:t xml:space="preserve"> </w:t>
      </w:r>
      <w:r w:rsidR="0006756E" w:rsidRPr="0006756E">
        <w:rPr>
          <w:rFonts w:eastAsia="Times New Roman" w:cstheme="minorHAnsi"/>
          <w:sz w:val="24"/>
          <w:szCs w:val="24"/>
        </w:rPr>
        <w:t>Please limit to 300 words.</w:t>
      </w:r>
    </w:p>
    <w:p w:rsidR="007048CF" w:rsidRPr="00F63DC8" w:rsidRDefault="007048CF" w:rsidP="007048CF">
      <w:pPr>
        <w:rPr>
          <w:rFonts w:cstheme="minorHAnsi"/>
          <w:sz w:val="24"/>
          <w:szCs w:val="24"/>
        </w:rPr>
      </w:pPr>
    </w:p>
    <w:p w:rsidR="00F63DC8" w:rsidRPr="00F63DC8" w:rsidRDefault="00F63DC8" w:rsidP="007048CF">
      <w:pPr>
        <w:rPr>
          <w:rFonts w:cstheme="minorHAnsi"/>
          <w:sz w:val="24"/>
          <w:szCs w:val="24"/>
        </w:rPr>
      </w:pPr>
    </w:p>
    <w:p w:rsidR="00F63DC8" w:rsidRPr="00F63DC8" w:rsidRDefault="00F63DC8" w:rsidP="007048CF">
      <w:pPr>
        <w:rPr>
          <w:rFonts w:cstheme="minorHAnsi"/>
          <w:sz w:val="24"/>
          <w:szCs w:val="24"/>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line="240" w:lineRule="auto"/>
        <w:rPr>
          <w:rFonts w:eastAsia="Times New Roman" w:cstheme="minorHAnsi"/>
          <w:b/>
          <w:bCs/>
          <w:sz w:val="24"/>
          <w:szCs w:val="24"/>
        </w:rPr>
      </w:pPr>
      <w:r w:rsidRPr="00F63DC8">
        <w:rPr>
          <w:rFonts w:eastAsia="Times New Roman" w:cstheme="minorHAnsi"/>
          <w:b/>
          <w:bCs/>
          <w:sz w:val="24"/>
          <w:szCs w:val="24"/>
        </w:rPr>
        <w:t xml:space="preserve">7. </w:t>
      </w:r>
      <w:r w:rsidR="0006756E" w:rsidRPr="0006756E">
        <w:rPr>
          <w:rFonts w:eastAsia="Times New Roman" w:cstheme="minorHAnsi"/>
          <w:b/>
          <w:bCs/>
          <w:sz w:val="24"/>
          <w:szCs w:val="24"/>
        </w:rPr>
        <w:t>Describe the nominee's professional goals and/or long-term vision for their environment education efforts.</w:t>
      </w:r>
      <w:r w:rsidR="0006756E" w:rsidRPr="00F63DC8">
        <w:rPr>
          <w:rFonts w:eastAsia="Times New Roman" w:cstheme="minorHAnsi"/>
          <w:b/>
          <w:bCs/>
          <w:sz w:val="24"/>
          <w:szCs w:val="24"/>
        </w:rPr>
        <w:t xml:space="preserve"> </w:t>
      </w:r>
      <w:r w:rsidR="0006756E" w:rsidRPr="0006756E">
        <w:rPr>
          <w:rFonts w:eastAsia="Times New Roman" w:cstheme="minorHAnsi"/>
          <w:sz w:val="24"/>
          <w:szCs w:val="24"/>
        </w:rPr>
        <w:t>Please limit to 300 words.</w:t>
      </w:r>
    </w:p>
    <w:p w:rsidR="0006756E" w:rsidRPr="00F63DC8" w:rsidRDefault="0006756E" w:rsidP="007048CF">
      <w:pPr>
        <w:rPr>
          <w:rFonts w:cstheme="minorHAnsi"/>
          <w:sz w:val="24"/>
          <w:szCs w:val="24"/>
        </w:rPr>
      </w:pPr>
    </w:p>
    <w:p w:rsidR="00F63DC8" w:rsidRPr="00F63DC8" w:rsidRDefault="00F63DC8" w:rsidP="007048CF">
      <w:pPr>
        <w:rPr>
          <w:rFonts w:cstheme="minorHAnsi"/>
          <w:sz w:val="24"/>
          <w:szCs w:val="24"/>
        </w:rPr>
      </w:pPr>
    </w:p>
    <w:p w:rsidR="00F63DC8" w:rsidRPr="00F63DC8" w:rsidRDefault="00F63DC8" w:rsidP="007048CF">
      <w:pPr>
        <w:rPr>
          <w:rFonts w:cstheme="minorHAnsi"/>
          <w:sz w:val="24"/>
          <w:szCs w:val="24"/>
        </w:rPr>
      </w:pPr>
    </w:p>
    <w:p w:rsidR="0006756E" w:rsidRPr="00F63DC8"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line="240" w:lineRule="auto"/>
        <w:rPr>
          <w:rFonts w:eastAsia="Times New Roman" w:cstheme="minorHAnsi"/>
          <w:sz w:val="24"/>
          <w:szCs w:val="24"/>
        </w:rPr>
      </w:pPr>
      <w:r w:rsidRPr="00F63DC8">
        <w:rPr>
          <w:rFonts w:eastAsia="Times New Roman" w:cstheme="minorHAnsi"/>
          <w:b/>
          <w:bCs/>
          <w:sz w:val="24"/>
          <w:szCs w:val="24"/>
        </w:rPr>
        <w:t xml:space="preserve">8. </w:t>
      </w:r>
      <w:r w:rsidR="0006756E" w:rsidRPr="0006756E">
        <w:rPr>
          <w:rFonts w:eastAsia="Times New Roman" w:cstheme="minorHAnsi"/>
          <w:b/>
          <w:bCs/>
          <w:sz w:val="24"/>
          <w:szCs w:val="24"/>
        </w:rPr>
        <w:t>Please list any links to any additional support materials we can review to see the nominee's accomplishments (including print, video, TV, or online media stories, blogs, and news mentions).</w:t>
      </w:r>
      <w:r w:rsidR="0006756E" w:rsidRPr="00F63DC8">
        <w:rPr>
          <w:rFonts w:eastAsia="Times New Roman" w:cstheme="minorHAnsi"/>
          <w:b/>
          <w:bCs/>
          <w:sz w:val="24"/>
          <w:szCs w:val="24"/>
        </w:rPr>
        <w:t xml:space="preserve"> </w:t>
      </w:r>
      <w:r w:rsidR="0006756E" w:rsidRPr="0006756E">
        <w:rPr>
          <w:rFonts w:eastAsia="Times New Roman" w:cstheme="minorHAnsi"/>
          <w:sz w:val="24"/>
          <w:szCs w:val="24"/>
        </w:rPr>
        <w:t>For this section please only provide links to online material. In the second section of the application you would be able to upload supporting documents.</w:t>
      </w:r>
    </w:p>
    <w:p w:rsidR="00F63DC8" w:rsidRPr="00F63DC8" w:rsidRDefault="00F63DC8" w:rsidP="007048CF">
      <w:pPr>
        <w:rPr>
          <w:rFonts w:cstheme="minorHAnsi"/>
          <w:sz w:val="24"/>
          <w:szCs w:val="24"/>
        </w:rPr>
      </w:pPr>
    </w:p>
    <w:p w:rsidR="0006756E" w:rsidRPr="00F63DC8"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bCs/>
          <w:sz w:val="24"/>
          <w:szCs w:val="24"/>
          <w:shd w:val="clear" w:color="auto" w:fill="FFFFFF"/>
        </w:rPr>
      </w:pPr>
      <w:r w:rsidRPr="00F63DC8">
        <w:rPr>
          <w:rFonts w:cstheme="minorHAnsi"/>
          <w:b/>
          <w:bCs/>
          <w:sz w:val="24"/>
          <w:szCs w:val="24"/>
          <w:shd w:val="clear" w:color="auto" w:fill="FFFFFF"/>
        </w:rPr>
        <w:t xml:space="preserve">9. </w:t>
      </w:r>
      <w:r w:rsidR="0006756E" w:rsidRPr="00F63DC8">
        <w:rPr>
          <w:rFonts w:cstheme="minorHAnsi"/>
          <w:b/>
          <w:bCs/>
          <w:sz w:val="24"/>
          <w:szCs w:val="24"/>
          <w:shd w:val="clear" w:color="auto" w:fill="FFFFFF"/>
        </w:rPr>
        <w:t>Please list any additional organizations the nominee is affiliated with or a member of, and include the organization's website.</w:t>
      </w:r>
    </w:p>
    <w:p w:rsidR="00F63DC8" w:rsidRPr="00F63DC8" w:rsidRDefault="00F63DC8" w:rsidP="007048CF">
      <w:pPr>
        <w:rPr>
          <w:rFonts w:cstheme="minorHAnsi"/>
          <w:b/>
          <w:bCs/>
          <w:sz w:val="24"/>
          <w:szCs w:val="24"/>
          <w:shd w:val="clear" w:color="auto" w:fill="FFFFFF"/>
        </w:rPr>
      </w:pPr>
    </w:p>
    <w:p w:rsidR="0006756E" w:rsidRPr="00F63DC8"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bCs/>
          <w:sz w:val="24"/>
          <w:szCs w:val="24"/>
          <w:shd w:val="clear" w:color="auto" w:fill="FFFFFF"/>
        </w:rPr>
      </w:pPr>
      <w:r w:rsidRPr="00F63DC8">
        <w:rPr>
          <w:rFonts w:cstheme="minorHAnsi"/>
          <w:b/>
          <w:bCs/>
          <w:sz w:val="24"/>
          <w:szCs w:val="24"/>
          <w:shd w:val="clear" w:color="auto" w:fill="FFFFFF"/>
        </w:rPr>
        <w:t xml:space="preserve">10. </w:t>
      </w:r>
      <w:r w:rsidR="0006756E" w:rsidRPr="00F63DC8">
        <w:rPr>
          <w:rFonts w:cstheme="minorHAnsi"/>
          <w:b/>
          <w:bCs/>
          <w:sz w:val="24"/>
          <w:szCs w:val="24"/>
          <w:shd w:val="clear" w:color="auto" w:fill="FFFFFF"/>
        </w:rPr>
        <w:t>If the nominee has a public website, Twitter, Facebook, LinkedIn, and/or Instagram, please share the URLs below.</w:t>
      </w:r>
    </w:p>
    <w:p w:rsidR="00F63DC8" w:rsidRPr="00F63DC8" w:rsidRDefault="00F63DC8" w:rsidP="007048CF">
      <w:pPr>
        <w:rPr>
          <w:rFonts w:cstheme="minorHAnsi"/>
          <w:b/>
          <w:bCs/>
          <w:sz w:val="24"/>
          <w:szCs w:val="24"/>
          <w:shd w:val="clear" w:color="auto" w:fill="FFFFFF"/>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eastAsia="Times New Roman" w:cstheme="minorHAnsi"/>
          <w:b/>
          <w:bCs/>
          <w:sz w:val="24"/>
          <w:szCs w:val="24"/>
        </w:rPr>
      </w:pPr>
      <w:r w:rsidRPr="00F63DC8">
        <w:rPr>
          <w:rFonts w:eastAsia="Times New Roman" w:cstheme="minorHAnsi"/>
          <w:b/>
          <w:bCs/>
          <w:sz w:val="24"/>
          <w:szCs w:val="24"/>
        </w:rPr>
        <w:t xml:space="preserve">11. </w:t>
      </w:r>
      <w:r w:rsidR="0006756E" w:rsidRPr="0006756E">
        <w:rPr>
          <w:rFonts w:eastAsia="Times New Roman" w:cstheme="minorHAnsi"/>
          <w:b/>
          <w:bCs/>
          <w:sz w:val="24"/>
          <w:szCs w:val="24"/>
        </w:rPr>
        <w:t>Please provide contact information for a reference, advisor, or mentor that we can contact if needed. If you are nominating someone else, you can provide your contact information.</w:t>
      </w:r>
    </w:p>
    <w:tbl>
      <w:tblPr>
        <w:tblW w:w="9352" w:type="dxa"/>
        <w:tblCellMar>
          <w:left w:w="0" w:type="dxa"/>
          <w:right w:w="0" w:type="dxa"/>
        </w:tblCellMar>
        <w:tblLook w:val="04A0" w:firstRow="1" w:lastRow="0" w:firstColumn="1" w:lastColumn="0" w:noHBand="0" w:noVBand="1"/>
      </w:tblPr>
      <w:tblGrid>
        <w:gridCol w:w="3412"/>
        <w:gridCol w:w="5940"/>
      </w:tblGrid>
      <w:tr w:rsidR="00F63DC8" w:rsidRPr="00F63DC8" w:rsidTr="00F63DC8">
        <w:trPr>
          <w:trHeight w:val="63"/>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Name</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rPr>
          <w:trHeight w:val="20"/>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Organization</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rPr>
          <w:trHeight w:val="20"/>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Position</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rPr>
          <w:trHeight w:val="20"/>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Email Address</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rPr>
          <w:trHeight w:val="20"/>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Phone Number</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r w:rsidR="00F63DC8" w:rsidRPr="00F63DC8" w:rsidTr="00F63DC8">
        <w:trPr>
          <w:trHeight w:val="20"/>
        </w:trPr>
        <w:tc>
          <w:tcPr>
            <w:tcW w:w="3412" w:type="dxa"/>
            <w:tcBorders>
              <w:top w:val="single" w:sz="6" w:space="0" w:color="E5E5E5"/>
              <w:left w:val="single" w:sz="6" w:space="0" w:color="E5E5E5"/>
              <w:bottom w:val="single" w:sz="6" w:space="0" w:color="E5E5E5"/>
              <w:right w:val="single" w:sz="6" w:space="0" w:color="E5E5E5"/>
            </w:tcBorders>
            <w:shd w:val="clear" w:color="auto" w:fill="EEEEEE"/>
            <w:tcMar>
              <w:top w:w="75" w:type="dxa"/>
              <w:left w:w="75" w:type="dxa"/>
              <w:bottom w:w="75" w:type="dxa"/>
              <w:right w:w="75" w:type="dxa"/>
            </w:tcMar>
            <w:hideMark/>
          </w:tcPr>
          <w:p w:rsidR="00F63DC8" w:rsidRPr="0006756E" w:rsidRDefault="00F63DC8" w:rsidP="0006756E">
            <w:pPr>
              <w:spacing w:after="0" w:line="240" w:lineRule="auto"/>
              <w:rPr>
                <w:rFonts w:eastAsia="Times New Roman" w:cstheme="minorHAnsi"/>
                <w:b/>
                <w:sz w:val="24"/>
                <w:szCs w:val="24"/>
              </w:rPr>
            </w:pPr>
            <w:r w:rsidRPr="0006756E">
              <w:rPr>
                <w:rFonts w:eastAsia="Times New Roman" w:cstheme="minorHAnsi"/>
                <w:b/>
                <w:sz w:val="24"/>
                <w:szCs w:val="24"/>
              </w:rPr>
              <w:t>Relationship to the nominee</w:t>
            </w:r>
          </w:p>
        </w:tc>
        <w:tc>
          <w:tcPr>
            <w:tcW w:w="5940" w:type="dxa"/>
            <w:tcBorders>
              <w:top w:val="single" w:sz="6" w:space="0" w:color="E5E5E5"/>
              <w:left w:val="single" w:sz="6" w:space="0" w:color="E5E5E5"/>
              <w:bottom w:val="single" w:sz="6" w:space="0" w:color="E5E5E5"/>
              <w:right w:val="single" w:sz="6" w:space="0" w:color="E5E5E5"/>
            </w:tcBorders>
            <w:shd w:val="clear" w:color="auto" w:fill="EEEEEE"/>
          </w:tcPr>
          <w:p w:rsidR="00F63DC8" w:rsidRPr="00F63DC8" w:rsidRDefault="00F63DC8" w:rsidP="0006756E">
            <w:pPr>
              <w:spacing w:after="0" w:line="240" w:lineRule="auto"/>
              <w:rPr>
                <w:rFonts w:eastAsia="Times New Roman" w:cstheme="minorHAnsi"/>
                <w:sz w:val="24"/>
                <w:szCs w:val="24"/>
              </w:rPr>
            </w:pPr>
          </w:p>
        </w:tc>
      </w:tr>
    </w:tbl>
    <w:p w:rsidR="0006756E" w:rsidRPr="00F63DC8" w:rsidRDefault="0006756E" w:rsidP="0006756E">
      <w:pPr>
        <w:spacing w:after="120" w:line="240" w:lineRule="auto"/>
        <w:rPr>
          <w:rFonts w:eastAsia="Times New Roman" w:cstheme="minorHAnsi"/>
          <w:b/>
          <w:bCs/>
          <w:sz w:val="24"/>
          <w:szCs w:val="24"/>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eastAsia="Times New Roman" w:cstheme="minorHAnsi"/>
          <w:b/>
          <w:bCs/>
          <w:sz w:val="24"/>
          <w:szCs w:val="24"/>
        </w:rPr>
      </w:pPr>
      <w:r w:rsidRPr="00F63DC8">
        <w:rPr>
          <w:rFonts w:eastAsia="Times New Roman" w:cstheme="minorHAnsi"/>
          <w:b/>
          <w:bCs/>
          <w:sz w:val="24"/>
          <w:szCs w:val="24"/>
        </w:rPr>
        <w:t xml:space="preserve">12. </w:t>
      </w:r>
      <w:r w:rsidR="0006756E" w:rsidRPr="0006756E">
        <w:rPr>
          <w:rFonts w:eastAsia="Times New Roman" w:cstheme="minorHAnsi"/>
          <w:b/>
          <w:bCs/>
          <w:sz w:val="24"/>
          <w:szCs w:val="24"/>
        </w:rPr>
        <w:t>NAAEE will invite four members of the Class of 2019 to speak at the closing awards panel at the NAAEE conference in Lexington, Kentucky, in October 2019. Please provide any links to footage of the nominee speaking publicly if available.</w:t>
      </w:r>
    </w:p>
    <w:p w:rsidR="0006756E" w:rsidRPr="00F63DC8" w:rsidRDefault="0006756E" w:rsidP="007048CF">
      <w:pPr>
        <w:rPr>
          <w:rFonts w:cstheme="minorHAnsi"/>
          <w:sz w:val="24"/>
          <w:szCs w:val="24"/>
        </w:rPr>
      </w:pPr>
    </w:p>
    <w:p w:rsidR="0006756E" w:rsidRPr="0006756E" w:rsidRDefault="00F63DC8" w:rsidP="00F63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20" w:line="240" w:lineRule="auto"/>
        <w:rPr>
          <w:rFonts w:eastAsia="Times New Roman" w:cstheme="minorHAnsi"/>
          <w:b/>
          <w:bCs/>
          <w:sz w:val="24"/>
          <w:szCs w:val="24"/>
        </w:rPr>
      </w:pPr>
      <w:r w:rsidRPr="00F63DC8">
        <w:rPr>
          <w:rFonts w:eastAsia="Times New Roman" w:cstheme="minorHAnsi"/>
          <w:b/>
          <w:bCs/>
          <w:sz w:val="24"/>
          <w:szCs w:val="24"/>
        </w:rPr>
        <w:t xml:space="preserve">13. </w:t>
      </w:r>
      <w:r w:rsidR="0006756E" w:rsidRPr="0006756E">
        <w:rPr>
          <w:rFonts w:eastAsia="Times New Roman" w:cstheme="minorHAnsi"/>
          <w:b/>
          <w:bCs/>
          <w:sz w:val="24"/>
          <w:szCs w:val="24"/>
        </w:rPr>
        <w:t>Is there any other information you'd like to share with the review committee?</w:t>
      </w:r>
      <w:r w:rsidR="0006756E" w:rsidRPr="00F63DC8">
        <w:rPr>
          <w:rFonts w:eastAsia="Times New Roman" w:cstheme="minorHAnsi"/>
          <w:b/>
          <w:bCs/>
          <w:sz w:val="24"/>
          <w:szCs w:val="24"/>
        </w:rPr>
        <w:t xml:space="preserve"> </w:t>
      </w:r>
      <w:r w:rsidR="0006756E" w:rsidRPr="0006756E">
        <w:rPr>
          <w:rFonts w:eastAsia="Times New Roman" w:cstheme="minorHAnsi"/>
          <w:sz w:val="24"/>
          <w:szCs w:val="24"/>
        </w:rPr>
        <w:t>Please limit to 300 words.</w:t>
      </w:r>
    </w:p>
    <w:p w:rsidR="0006756E" w:rsidRPr="00F63DC8" w:rsidRDefault="0006756E" w:rsidP="007048CF">
      <w:pPr>
        <w:rPr>
          <w:rFonts w:cstheme="minorHAnsi"/>
          <w:sz w:val="24"/>
          <w:szCs w:val="24"/>
        </w:rPr>
      </w:pPr>
    </w:p>
    <w:p w:rsidR="00F63DC8" w:rsidRPr="00F63DC8" w:rsidRDefault="00F63DC8" w:rsidP="007048CF">
      <w:pPr>
        <w:rPr>
          <w:rFonts w:cstheme="minorHAnsi"/>
          <w:sz w:val="24"/>
          <w:szCs w:val="24"/>
        </w:rPr>
      </w:pPr>
    </w:p>
    <w:p w:rsidR="00F63DC8" w:rsidRDefault="00F63DC8" w:rsidP="007048CF">
      <w:pPr>
        <w:rPr>
          <w:rFonts w:cstheme="minorHAnsi"/>
          <w:sz w:val="24"/>
          <w:szCs w:val="24"/>
        </w:rPr>
      </w:pPr>
    </w:p>
    <w:p w:rsidR="00F63DC8" w:rsidRPr="00F63DC8" w:rsidRDefault="00F63DC8" w:rsidP="007048CF">
      <w:pPr>
        <w:pBdr>
          <w:top w:val="single" w:sz="6" w:space="1" w:color="auto"/>
          <w:bottom w:val="single" w:sz="6" w:space="1" w:color="auto"/>
        </w:pBdr>
        <w:rPr>
          <w:rFonts w:cstheme="minorHAnsi"/>
          <w:sz w:val="8"/>
          <w:szCs w:val="24"/>
        </w:rPr>
      </w:pPr>
    </w:p>
    <w:p w:rsidR="0006756E" w:rsidRPr="0006756E" w:rsidRDefault="0006756E" w:rsidP="0006756E">
      <w:pPr>
        <w:pStyle w:val="Heading1"/>
      </w:pPr>
      <w:r w:rsidRPr="0006756E">
        <w:t>SECTION 2: UPLOAD ADDITIONAL SUPPORT MATERIALS</w:t>
      </w:r>
    </w:p>
    <w:p w:rsidR="0006756E" w:rsidRPr="00F63DC8" w:rsidRDefault="0006756E" w:rsidP="007048CF">
      <w:pPr>
        <w:rPr>
          <w:rFonts w:cstheme="minorHAnsi"/>
          <w:sz w:val="24"/>
          <w:szCs w:val="24"/>
        </w:rPr>
      </w:pPr>
      <w:r w:rsidRPr="00F63DC8">
        <w:rPr>
          <w:rFonts w:cstheme="minorHAnsi"/>
          <w:sz w:val="24"/>
          <w:szCs w:val="24"/>
          <w:shd w:val="clear" w:color="auto" w:fill="FFFFFF"/>
        </w:rPr>
        <w:t xml:space="preserve">Optional: </w:t>
      </w:r>
      <w:r w:rsidR="00780BC4">
        <w:rPr>
          <w:rFonts w:cstheme="minorHAnsi"/>
          <w:sz w:val="24"/>
          <w:szCs w:val="24"/>
          <w:shd w:val="clear" w:color="auto" w:fill="FFFFFF"/>
        </w:rPr>
        <w:t>Upload</w:t>
      </w:r>
      <w:bookmarkStart w:id="0" w:name="_GoBack"/>
      <w:bookmarkEnd w:id="0"/>
      <w:r w:rsidRPr="00F63DC8">
        <w:rPr>
          <w:rFonts w:cstheme="minorHAnsi"/>
          <w:sz w:val="24"/>
          <w:szCs w:val="24"/>
          <w:shd w:val="clear" w:color="auto" w:fill="FFFFFF"/>
        </w:rPr>
        <w:t xml:space="preserve"> any additional documents or videos not already provided in the nomination form. These can include print, video, TV, or online media stories, blogs, and news mentions, or any other supporting materials. Please limit to 5 items.</w:t>
      </w:r>
    </w:p>
    <w:sectPr w:rsidR="0006756E" w:rsidRPr="00F6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CF"/>
    <w:rsid w:val="0006756E"/>
    <w:rsid w:val="00552A4A"/>
    <w:rsid w:val="006D6BB1"/>
    <w:rsid w:val="007048CF"/>
    <w:rsid w:val="00780BC4"/>
    <w:rsid w:val="0082144A"/>
    <w:rsid w:val="0085734B"/>
    <w:rsid w:val="009556F9"/>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6C003-FCFA-461B-AC01-629635AC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5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8CF"/>
    <w:rPr>
      <w:color w:val="0000FF"/>
      <w:u w:val="single"/>
    </w:rPr>
  </w:style>
  <w:style w:type="paragraph" w:styleId="NormalWeb">
    <w:name w:val="Normal (Web)"/>
    <w:basedOn w:val="Normal"/>
    <w:uiPriority w:val="99"/>
    <w:semiHidden/>
    <w:unhideWhenUsed/>
    <w:rsid w:val="000675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756E"/>
    <w:rPr>
      <w:b/>
      <w:bCs/>
    </w:rPr>
  </w:style>
  <w:style w:type="paragraph" w:styleId="Title">
    <w:name w:val="Title"/>
    <w:basedOn w:val="Normal"/>
    <w:next w:val="Normal"/>
    <w:link w:val="TitleChar"/>
    <w:uiPriority w:val="10"/>
    <w:qFormat/>
    <w:rsid w:val="000675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5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756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6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02777">
      <w:bodyDiv w:val="1"/>
      <w:marLeft w:val="0"/>
      <w:marRight w:val="0"/>
      <w:marTop w:val="0"/>
      <w:marBottom w:val="0"/>
      <w:divBdr>
        <w:top w:val="none" w:sz="0" w:space="0" w:color="auto"/>
        <w:left w:val="none" w:sz="0" w:space="0" w:color="auto"/>
        <w:bottom w:val="none" w:sz="0" w:space="0" w:color="auto"/>
        <w:right w:val="none" w:sz="0" w:space="0" w:color="auto"/>
      </w:divBdr>
      <w:divsChild>
        <w:div w:id="1353609855">
          <w:marLeft w:val="0"/>
          <w:marRight w:val="0"/>
          <w:marTop w:val="0"/>
          <w:marBottom w:val="120"/>
          <w:divBdr>
            <w:top w:val="none" w:sz="0" w:space="0" w:color="auto"/>
            <w:left w:val="none" w:sz="0" w:space="0" w:color="auto"/>
            <w:bottom w:val="none" w:sz="0" w:space="0" w:color="auto"/>
            <w:right w:val="none" w:sz="0" w:space="0" w:color="auto"/>
          </w:divBdr>
        </w:div>
        <w:div w:id="715473722">
          <w:marLeft w:val="0"/>
          <w:marRight w:val="0"/>
          <w:marTop w:val="0"/>
          <w:marBottom w:val="0"/>
          <w:divBdr>
            <w:top w:val="none" w:sz="0" w:space="0" w:color="auto"/>
            <w:left w:val="none" w:sz="0" w:space="0" w:color="auto"/>
            <w:bottom w:val="none" w:sz="0" w:space="0" w:color="auto"/>
            <w:right w:val="none" w:sz="0" w:space="0" w:color="auto"/>
          </w:divBdr>
        </w:div>
      </w:divsChild>
    </w:div>
    <w:div w:id="631251749">
      <w:bodyDiv w:val="1"/>
      <w:marLeft w:val="0"/>
      <w:marRight w:val="0"/>
      <w:marTop w:val="0"/>
      <w:marBottom w:val="0"/>
      <w:divBdr>
        <w:top w:val="none" w:sz="0" w:space="0" w:color="auto"/>
        <w:left w:val="none" w:sz="0" w:space="0" w:color="auto"/>
        <w:bottom w:val="none" w:sz="0" w:space="0" w:color="auto"/>
        <w:right w:val="none" w:sz="0" w:space="0" w:color="auto"/>
      </w:divBdr>
      <w:divsChild>
        <w:div w:id="462046755">
          <w:marLeft w:val="0"/>
          <w:marRight w:val="0"/>
          <w:marTop w:val="0"/>
          <w:marBottom w:val="120"/>
          <w:divBdr>
            <w:top w:val="none" w:sz="0" w:space="0" w:color="auto"/>
            <w:left w:val="none" w:sz="0" w:space="0" w:color="auto"/>
            <w:bottom w:val="none" w:sz="0" w:space="0" w:color="auto"/>
            <w:right w:val="none" w:sz="0" w:space="0" w:color="auto"/>
          </w:divBdr>
        </w:div>
        <w:div w:id="937174260">
          <w:marLeft w:val="0"/>
          <w:marRight w:val="0"/>
          <w:marTop w:val="0"/>
          <w:marBottom w:val="120"/>
          <w:divBdr>
            <w:top w:val="none" w:sz="0" w:space="0" w:color="auto"/>
            <w:left w:val="none" w:sz="0" w:space="0" w:color="auto"/>
            <w:bottom w:val="none" w:sz="0" w:space="0" w:color="auto"/>
            <w:right w:val="none" w:sz="0" w:space="0" w:color="auto"/>
          </w:divBdr>
        </w:div>
      </w:divsChild>
    </w:div>
    <w:div w:id="716928455">
      <w:bodyDiv w:val="1"/>
      <w:marLeft w:val="0"/>
      <w:marRight w:val="0"/>
      <w:marTop w:val="0"/>
      <w:marBottom w:val="0"/>
      <w:divBdr>
        <w:top w:val="none" w:sz="0" w:space="0" w:color="auto"/>
        <w:left w:val="none" w:sz="0" w:space="0" w:color="auto"/>
        <w:bottom w:val="none" w:sz="0" w:space="0" w:color="auto"/>
        <w:right w:val="none" w:sz="0" w:space="0" w:color="auto"/>
      </w:divBdr>
      <w:divsChild>
        <w:div w:id="1059940707">
          <w:marLeft w:val="0"/>
          <w:marRight w:val="0"/>
          <w:marTop w:val="0"/>
          <w:marBottom w:val="120"/>
          <w:divBdr>
            <w:top w:val="none" w:sz="0" w:space="0" w:color="auto"/>
            <w:left w:val="none" w:sz="0" w:space="0" w:color="auto"/>
            <w:bottom w:val="none" w:sz="0" w:space="0" w:color="auto"/>
            <w:right w:val="none" w:sz="0" w:space="0" w:color="auto"/>
          </w:divBdr>
        </w:div>
      </w:divsChild>
    </w:div>
    <w:div w:id="810368301">
      <w:bodyDiv w:val="1"/>
      <w:marLeft w:val="0"/>
      <w:marRight w:val="0"/>
      <w:marTop w:val="0"/>
      <w:marBottom w:val="0"/>
      <w:divBdr>
        <w:top w:val="none" w:sz="0" w:space="0" w:color="auto"/>
        <w:left w:val="none" w:sz="0" w:space="0" w:color="auto"/>
        <w:bottom w:val="none" w:sz="0" w:space="0" w:color="auto"/>
        <w:right w:val="none" w:sz="0" w:space="0" w:color="auto"/>
      </w:divBdr>
      <w:divsChild>
        <w:div w:id="1238982073">
          <w:marLeft w:val="0"/>
          <w:marRight w:val="0"/>
          <w:marTop w:val="0"/>
          <w:marBottom w:val="120"/>
          <w:divBdr>
            <w:top w:val="none" w:sz="0" w:space="0" w:color="auto"/>
            <w:left w:val="none" w:sz="0" w:space="0" w:color="auto"/>
            <w:bottom w:val="none" w:sz="0" w:space="0" w:color="auto"/>
            <w:right w:val="none" w:sz="0" w:space="0" w:color="auto"/>
          </w:divBdr>
        </w:div>
        <w:div w:id="569996467">
          <w:marLeft w:val="0"/>
          <w:marRight w:val="0"/>
          <w:marTop w:val="0"/>
          <w:marBottom w:val="0"/>
          <w:divBdr>
            <w:top w:val="none" w:sz="0" w:space="0" w:color="auto"/>
            <w:left w:val="none" w:sz="0" w:space="0" w:color="auto"/>
            <w:bottom w:val="none" w:sz="0" w:space="0" w:color="auto"/>
            <w:right w:val="none" w:sz="0" w:space="0" w:color="auto"/>
          </w:divBdr>
        </w:div>
      </w:divsChild>
    </w:div>
    <w:div w:id="1080251813">
      <w:bodyDiv w:val="1"/>
      <w:marLeft w:val="0"/>
      <w:marRight w:val="0"/>
      <w:marTop w:val="0"/>
      <w:marBottom w:val="0"/>
      <w:divBdr>
        <w:top w:val="none" w:sz="0" w:space="0" w:color="auto"/>
        <w:left w:val="none" w:sz="0" w:space="0" w:color="auto"/>
        <w:bottom w:val="none" w:sz="0" w:space="0" w:color="auto"/>
        <w:right w:val="none" w:sz="0" w:space="0" w:color="auto"/>
      </w:divBdr>
      <w:divsChild>
        <w:div w:id="251596121">
          <w:marLeft w:val="0"/>
          <w:marRight w:val="0"/>
          <w:marTop w:val="0"/>
          <w:marBottom w:val="120"/>
          <w:divBdr>
            <w:top w:val="none" w:sz="0" w:space="0" w:color="auto"/>
            <w:left w:val="none" w:sz="0" w:space="0" w:color="auto"/>
            <w:bottom w:val="none" w:sz="0" w:space="0" w:color="auto"/>
            <w:right w:val="none" w:sz="0" w:space="0" w:color="auto"/>
          </w:divBdr>
        </w:div>
        <w:div w:id="461384258">
          <w:marLeft w:val="0"/>
          <w:marRight w:val="0"/>
          <w:marTop w:val="0"/>
          <w:marBottom w:val="0"/>
          <w:divBdr>
            <w:top w:val="none" w:sz="0" w:space="0" w:color="auto"/>
            <w:left w:val="none" w:sz="0" w:space="0" w:color="auto"/>
            <w:bottom w:val="none" w:sz="0" w:space="0" w:color="auto"/>
            <w:right w:val="none" w:sz="0" w:space="0" w:color="auto"/>
          </w:divBdr>
        </w:div>
      </w:divsChild>
    </w:div>
    <w:div w:id="1096439737">
      <w:bodyDiv w:val="1"/>
      <w:marLeft w:val="0"/>
      <w:marRight w:val="0"/>
      <w:marTop w:val="0"/>
      <w:marBottom w:val="0"/>
      <w:divBdr>
        <w:top w:val="none" w:sz="0" w:space="0" w:color="auto"/>
        <w:left w:val="none" w:sz="0" w:space="0" w:color="auto"/>
        <w:bottom w:val="none" w:sz="0" w:space="0" w:color="auto"/>
        <w:right w:val="none" w:sz="0" w:space="0" w:color="auto"/>
      </w:divBdr>
      <w:divsChild>
        <w:div w:id="1507786906">
          <w:marLeft w:val="0"/>
          <w:marRight w:val="0"/>
          <w:marTop w:val="0"/>
          <w:marBottom w:val="120"/>
          <w:divBdr>
            <w:top w:val="none" w:sz="0" w:space="0" w:color="auto"/>
            <w:left w:val="none" w:sz="0" w:space="0" w:color="auto"/>
            <w:bottom w:val="none" w:sz="0" w:space="0" w:color="auto"/>
            <w:right w:val="none" w:sz="0" w:space="0" w:color="auto"/>
          </w:divBdr>
        </w:div>
        <w:div w:id="476917798">
          <w:marLeft w:val="0"/>
          <w:marRight w:val="0"/>
          <w:marTop w:val="0"/>
          <w:marBottom w:val="0"/>
          <w:divBdr>
            <w:top w:val="none" w:sz="0" w:space="0" w:color="auto"/>
            <w:left w:val="none" w:sz="0" w:space="0" w:color="auto"/>
            <w:bottom w:val="none" w:sz="0" w:space="0" w:color="auto"/>
            <w:right w:val="none" w:sz="0" w:space="0" w:color="auto"/>
          </w:divBdr>
        </w:div>
      </w:divsChild>
    </w:div>
    <w:div w:id="1606304633">
      <w:bodyDiv w:val="1"/>
      <w:marLeft w:val="0"/>
      <w:marRight w:val="0"/>
      <w:marTop w:val="0"/>
      <w:marBottom w:val="0"/>
      <w:divBdr>
        <w:top w:val="none" w:sz="0" w:space="0" w:color="auto"/>
        <w:left w:val="none" w:sz="0" w:space="0" w:color="auto"/>
        <w:bottom w:val="none" w:sz="0" w:space="0" w:color="auto"/>
        <w:right w:val="none" w:sz="0" w:space="0" w:color="auto"/>
      </w:divBdr>
      <w:divsChild>
        <w:div w:id="1756632814">
          <w:marLeft w:val="0"/>
          <w:marRight w:val="0"/>
          <w:marTop w:val="0"/>
          <w:marBottom w:val="0"/>
          <w:divBdr>
            <w:top w:val="none" w:sz="0" w:space="0" w:color="auto"/>
            <w:left w:val="none" w:sz="0" w:space="0" w:color="auto"/>
            <w:bottom w:val="none" w:sz="0" w:space="0" w:color="auto"/>
            <w:right w:val="none" w:sz="0" w:space="0" w:color="auto"/>
          </w:divBdr>
        </w:div>
        <w:div w:id="675379474">
          <w:marLeft w:val="0"/>
          <w:marRight w:val="0"/>
          <w:marTop w:val="0"/>
          <w:marBottom w:val="300"/>
          <w:divBdr>
            <w:top w:val="none" w:sz="0" w:space="0" w:color="auto"/>
            <w:left w:val="none" w:sz="0" w:space="0" w:color="auto"/>
            <w:bottom w:val="none" w:sz="0" w:space="0" w:color="auto"/>
            <w:right w:val="none" w:sz="0" w:space="0" w:color="auto"/>
          </w:divBdr>
        </w:div>
      </w:divsChild>
    </w:div>
    <w:div w:id="1679431255">
      <w:bodyDiv w:val="1"/>
      <w:marLeft w:val="0"/>
      <w:marRight w:val="0"/>
      <w:marTop w:val="0"/>
      <w:marBottom w:val="0"/>
      <w:divBdr>
        <w:top w:val="none" w:sz="0" w:space="0" w:color="auto"/>
        <w:left w:val="none" w:sz="0" w:space="0" w:color="auto"/>
        <w:bottom w:val="none" w:sz="0" w:space="0" w:color="auto"/>
        <w:right w:val="none" w:sz="0" w:space="0" w:color="auto"/>
      </w:divBdr>
      <w:divsChild>
        <w:div w:id="673343548">
          <w:marLeft w:val="0"/>
          <w:marRight w:val="0"/>
          <w:marTop w:val="0"/>
          <w:marBottom w:val="120"/>
          <w:divBdr>
            <w:top w:val="none" w:sz="0" w:space="0" w:color="auto"/>
            <w:left w:val="none" w:sz="0" w:space="0" w:color="auto"/>
            <w:bottom w:val="none" w:sz="0" w:space="0" w:color="auto"/>
            <w:right w:val="none" w:sz="0" w:space="0" w:color="auto"/>
          </w:divBdr>
        </w:div>
        <w:div w:id="1765347108">
          <w:marLeft w:val="0"/>
          <w:marRight w:val="0"/>
          <w:marTop w:val="0"/>
          <w:marBottom w:val="0"/>
          <w:divBdr>
            <w:top w:val="none" w:sz="0" w:space="0" w:color="auto"/>
            <w:left w:val="none" w:sz="0" w:space="0" w:color="auto"/>
            <w:bottom w:val="none" w:sz="0" w:space="0" w:color="auto"/>
            <w:right w:val="none" w:sz="0" w:space="0" w:color="auto"/>
          </w:divBdr>
        </w:div>
        <w:div w:id="1731802905">
          <w:marLeft w:val="0"/>
          <w:marRight w:val="0"/>
          <w:marTop w:val="0"/>
          <w:marBottom w:val="300"/>
          <w:divBdr>
            <w:top w:val="none" w:sz="0" w:space="0" w:color="auto"/>
            <w:left w:val="none" w:sz="0" w:space="0" w:color="auto"/>
            <w:bottom w:val="none" w:sz="0" w:space="0" w:color="auto"/>
            <w:right w:val="none" w:sz="0" w:space="0" w:color="auto"/>
          </w:divBdr>
        </w:div>
        <w:div w:id="1410033483">
          <w:marLeft w:val="0"/>
          <w:marRight w:val="0"/>
          <w:marTop w:val="0"/>
          <w:marBottom w:val="120"/>
          <w:divBdr>
            <w:top w:val="none" w:sz="0" w:space="0" w:color="auto"/>
            <w:left w:val="none" w:sz="0" w:space="0" w:color="auto"/>
            <w:bottom w:val="none" w:sz="0" w:space="0" w:color="auto"/>
            <w:right w:val="none" w:sz="0" w:space="0" w:color="auto"/>
          </w:divBdr>
        </w:div>
        <w:div w:id="1531068967">
          <w:marLeft w:val="0"/>
          <w:marRight w:val="0"/>
          <w:marTop w:val="0"/>
          <w:marBottom w:val="0"/>
          <w:divBdr>
            <w:top w:val="none" w:sz="0" w:space="0" w:color="auto"/>
            <w:left w:val="none" w:sz="0" w:space="0" w:color="auto"/>
            <w:bottom w:val="none" w:sz="0" w:space="0" w:color="auto"/>
            <w:right w:val="none" w:sz="0" w:space="0" w:color="auto"/>
          </w:divBdr>
        </w:div>
      </w:divsChild>
    </w:div>
    <w:div w:id="1864973926">
      <w:bodyDiv w:val="1"/>
      <w:marLeft w:val="0"/>
      <w:marRight w:val="0"/>
      <w:marTop w:val="0"/>
      <w:marBottom w:val="0"/>
      <w:divBdr>
        <w:top w:val="none" w:sz="0" w:space="0" w:color="auto"/>
        <w:left w:val="none" w:sz="0" w:space="0" w:color="auto"/>
        <w:bottom w:val="none" w:sz="0" w:space="0" w:color="auto"/>
        <w:right w:val="none" w:sz="0" w:space="0" w:color="auto"/>
      </w:divBdr>
    </w:div>
    <w:div w:id="1964189213">
      <w:bodyDiv w:val="1"/>
      <w:marLeft w:val="0"/>
      <w:marRight w:val="0"/>
      <w:marTop w:val="0"/>
      <w:marBottom w:val="0"/>
      <w:divBdr>
        <w:top w:val="none" w:sz="0" w:space="0" w:color="auto"/>
        <w:left w:val="none" w:sz="0" w:space="0" w:color="auto"/>
        <w:bottom w:val="none" w:sz="0" w:space="0" w:color="auto"/>
        <w:right w:val="none" w:sz="0" w:space="0" w:color="auto"/>
      </w:divBdr>
      <w:divsChild>
        <w:div w:id="30309196">
          <w:marLeft w:val="0"/>
          <w:marRight w:val="0"/>
          <w:marTop w:val="0"/>
          <w:marBottom w:val="120"/>
          <w:divBdr>
            <w:top w:val="none" w:sz="0" w:space="0" w:color="auto"/>
            <w:left w:val="none" w:sz="0" w:space="0" w:color="auto"/>
            <w:bottom w:val="none" w:sz="0" w:space="0" w:color="auto"/>
            <w:right w:val="none" w:sz="0" w:space="0" w:color="auto"/>
          </w:divBdr>
        </w:div>
        <w:div w:id="130639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na@naa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aaee.org/ee30under30" TargetMode="External"/><Relationship Id="rId5" Type="http://schemas.openxmlformats.org/officeDocument/2006/relationships/hyperlink" Target="https://naaee.smapply.io/prog/ee_30_under_30_progra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Hamilton</dc:creator>
  <cp:keywords/>
  <dc:description/>
  <cp:lastModifiedBy>Nina Hamilton</cp:lastModifiedBy>
  <cp:revision>4</cp:revision>
  <dcterms:created xsi:type="dcterms:W3CDTF">2019-04-19T17:45:00Z</dcterms:created>
  <dcterms:modified xsi:type="dcterms:W3CDTF">2019-04-20T04:39:00Z</dcterms:modified>
</cp:coreProperties>
</file>